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B8F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A1101F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9866FC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757BCEF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56D9D9B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9C0664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5206545" w14:textId="77777777" w:rsidR="009D2629" w:rsidRPr="009D2629" w:rsidRDefault="00614FE2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56ADB">
              <w:rPr>
                <w:rFonts w:asciiTheme="majorHAnsi" w:hAnsiTheme="majorHAnsi"/>
                <w:sz w:val="24"/>
                <w:szCs w:val="24"/>
              </w:rPr>
              <w:t>Wydział Lekarski</w:t>
            </w:r>
          </w:p>
        </w:tc>
      </w:tr>
      <w:tr w:rsidR="009D2629" w:rsidRPr="009D2629" w14:paraId="6BA5BF0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E83010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2CC1DF4" w14:textId="77777777" w:rsidR="00614FE2" w:rsidRPr="009D2629" w:rsidRDefault="00614FE2" w:rsidP="00614FE2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56ADB">
              <w:rPr>
                <w:rFonts w:asciiTheme="majorHAnsi" w:hAnsiTheme="majorHAnsi"/>
                <w:sz w:val="24"/>
                <w:szCs w:val="24"/>
              </w:rPr>
              <w:t>Katedra Okulistyki UJ CM</w:t>
            </w: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2629" w:rsidRPr="009D2629" w14:paraId="07CE1F3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09E61E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71E130F" w14:textId="77777777" w:rsidR="009D2629" w:rsidRPr="00614FE2" w:rsidRDefault="00614FE2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14FE2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  <w:t>Okulistyka</w:t>
            </w:r>
          </w:p>
        </w:tc>
      </w:tr>
      <w:tr w:rsidR="009D2629" w:rsidRPr="009D2629" w14:paraId="748870C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991132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Klasyfikacja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ISCED</w:t>
            </w:r>
          </w:p>
        </w:tc>
        <w:tc>
          <w:tcPr>
            <w:tcW w:w="3107" w:type="pct"/>
            <w:shd w:val="clear" w:color="auto" w:fill="auto"/>
          </w:tcPr>
          <w:p w14:paraId="1D983DD2" w14:textId="77777777" w:rsidR="009D2629" w:rsidRPr="009D2629" w:rsidRDefault="00096296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0912</w:t>
            </w:r>
          </w:p>
        </w:tc>
      </w:tr>
      <w:tr w:rsidR="009D2629" w:rsidRPr="009D2629" w14:paraId="7E192F4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15BC48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88E81E0" w14:textId="77777777" w:rsidR="009D2629" w:rsidRPr="00614FE2" w:rsidRDefault="00614FE2" w:rsidP="00614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FE2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9D2629" w14:paraId="5C2A290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3702B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04701D8C" w14:textId="77777777" w:rsidR="009D2629" w:rsidRPr="00614FE2" w:rsidRDefault="00614FE2" w:rsidP="0094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4F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Celem kształcenia jest nabycie wiedzy i umiejętności rozpoznawania schorzeń narządu wzroku, udzielania pierwszej pomocy w przypadku urazów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narządu wzroku</w:t>
            </w:r>
            <w:r w:rsidRPr="00614F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rozpoznawania objawów wymagających natychmiastowej pomocy </w:t>
            </w:r>
            <w:proofErr w:type="spellStart"/>
            <w:r w:rsidRPr="00614F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specjalist</w:t>
            </w:r>
            <w:r w:rsidR="009453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cznej</w:t>
            </w:r>
            <w:proofErr w:type="spellEnd"/>
            <w:r w:rsidRPr="00614F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a także doboru badań diagnostycznych i interpretacji wyników konsultacji okulistycznych.</w:t>
            </w:r>
          </w:p>
        </w:tc>
      </w:tr>
      <w:tr w:rsidR="009D2629" w:rsidRPr="009D2629" w14:paraId="0ECE666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74A89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0E757C49" w14:textId="77777777" w:rsidR="009D2629" w:rsidRPr="00614FE2" w:rsidRDefault="00614FE2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7F448B">
              <w:rPr>
                <w:rFonts w:asciiTheme="majorHAnsi" w:eastAsia="Calibri" w:hAnsiTheme="majorHAnsi"/>
                <w:sz w:val="24"/>
                <w:szCs w:val="24"/>
              </w:rPr>
              <w:t>Opanowanie wiadomości o podstawowych schorzeniach narządu wzroku, metodach badania</w:t>
            </w:r>
            <w:r w:rsidR="00945369">
              <w:rPr>
                <w:rFonts w:asciiTheme="majorHAnsi" w:eastAsia="Calibri" w:hAnsiTheme="majorHAnsi"/>
                <w:sz w:val="24"/>
                <w:szCs w:val="24"/>
              </w:rPr>
              <w:t xml:space="preserve">, </w:t>
            </w:r>
            <w:proofErr w:type="spellStart"/>
            <w:r w:rsidR="00945369">
              <w:rPr>
                <w:rFonts w:asciiTheme="majorHAnsi" w:eastAsia="Calibri" w:hAnsiTheme="majorHAnsi"/>
                <w:sz w:val="24"/>
                <w:szCs w:val="24"/>
              </w:rPr>
              <w:t>dignostyki</w:t>
            </w:r>
            <w:proofErr w:type="spellEnd"/>
            <w:r w:rsidRPr="007F448B">
              <w:rPr>
                <w:rFonts w:asciiTheme="majorHAnsi" w:eastAsia="Calibri" w:hAnsiTheme="majorHAnsi"/>
                <w:sz w:val="24"/>
                <w:szCs w:val="24"/>
              </w:rPr>
              <w:t xml:space="preserve"> i zasadach leczenia w okulistyce oraz </w:t>
            </w:r>
            <w:r w:rsidR="00945369">
              <w:rPr>
                <w:rFonts w:asciiTheme="majorHAnsi" w:eastAsia="Calibri" w:hAnsiTheme="majorHAnsi"/>
                <w:sz w:val="24"/>
                <w:szCs w:val="24"/>
              </w:rPr>
              <w:t xml:space="preserve">nabycie </w:t>
            </w:r>
            <w:r w:rsidRPr="007F448B">
              <w:rPr>
                <w:rFonts w:asciiTheme="majorHAnsi" w:eastAsia="Calibri" w:hAnsiTheme="majorHAnsi"/>
                <w:sz w:val="24"/>
                <w:szCs w:val="24"/>
              </w:rPr>
              <w:t>przez studentów umiejętności</w:t>
            </w:r>
            <w:r w:rsidR="00945369">
              <w:rPr>
                <w:rFonts w:asciiTheme="majorHAnsi" w:eastAsia="Calibri" w:hAnsiTheme="majorHAnsi"/>
                <w:sz w:val="24"/>
                <w:szCs w:val="24"/>
              </w:rPr>
              <w:t xml:space="preserve"> praktycznych tj.: płukanie worka spojówkowego, odwijanie</w:t>
            </w:r>
            <w:r w:rsidRPr="007F448B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proofErr w:type="gramStart"/>
            <w:r w:rsidRPr="007F448B">
              <w:rPr>
                <w:rFonts w:asciiTheme="majorHAnsi" w:eastAsia="Calibri" w:hAnsiTheme="majorHAnsi"/>
                <w:sz w:val="24"/>
                <w:szCs w:val="24"/>
              </w:rPr>
              <w:t xml:space="preserve">powiek, </w:t>
            </w:r>
            <w:r w:rsidR="00945369">
              <w:rPr>
                <w:rFonts w:asciiTheme="majorHAnsi" w:eastAsia="Calibri" w:hAnsiTheme="majorHAnsi"/>
                <w:sz w:val="24"/>
                <w:szCs w:val="24"/>
              </w:rPr>
              <w:t xml:space="preserve"> aplikacja</w:t>
            </w:r>
            <w:proofErr w:type="gramEnd"/>
            <w:r w:rsidR="00945369">
              <w:rPr>
                <w:rFonts w:asciiTheme="majorHAnsi" w:eastAsia="Calibri" w:hAnsiTheme="majorHAnsi"/>
                <w:sz w:val="24"/>
                <w:szCs w:val="24"/>
              </w:rPr>
              <w:t xml:space="preserve"> </w:t>
            </w:r>
            <w:r w:rsidRPr="007F448B">
              <w:rPr>
                <w:rFonts w:asciiTheme="majorHAnsi" w:eastAsia="Calibri" w:hAnsiTheme="majorHAnsi"/>
                <w:sz w:val="24"/>
                <w:szCs w:val="24"/>
              </w:rPr>
              <w:t xml:space="preserve">leków do worka spojówkowego. Najistotniejsze jest zapoznanie się studentów z chorobami narządu wzroku grożącymi utratą widzenia, postępowaniem w </w:t>
            </w:r>
            <w:r w:rsidR="00945369">
              <w:rPr>
                <w:rFonts w:asciiTheme="majorHAnsi" w:eastAsia="Calibri" w:hAnsiTheme="majorHAnsi"/>
                <w:sz w:val="24"/>
                <w:szCs w:val="24"/>
              </w:rPr>
              <w:t xml:space="preserve">okulistycznych </w:t>
            </w:r>
            <w:r w:rsidRPr="007F448B">
              <w:rPr>
                <w:rFonts w:asciiTheme="majorHAnsi" w:eastAsia="Calibri" w:hAnsiTheme="majorHAnsi"/>
                <w:sz w:val="24"/>
                <w:szCs w:val="24"/>
              </w:rPr>
              <w:t xml:space="preserve">stanach naglących i urazach. Student kierunku lekarskiego </w:t>
            </w:r>
            <w:r w:rsidR="00945369">
              <w:rPr>
                <w:rFonts w:asciiTheme="majorHAnsi" w:eastAsia="Calibri" w:hAnsiTheme="majorHAnsi"/>
                <w:sz w:val="24"/>
                <w:szCs w:val="24"/>
              </w:rPr>
              <w:t xml:space="preserve">pozna także </w:t>
            </w:r>
            <w:r w:rsidRPr="007F448B">
              <w:rPr>
                <w:rFonts w:asciiTheme="majorHAnsi" w:eastAsia="Calibri" w:hAnsiTheme="majorHAnsi"/>
                <w:sz w:val="24"/>
                <w:szCs w:val="24"/>
              </w:rPr>
              <w:t>znaczenie okulistyki w praktyce lekarzy innych specjalności.</w:t>
            </w:r>
          </w:p>
          <w:p w14:paraId="4C2DA98D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60C83D25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1F3C6C7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C1AF224" w14:textId="77777777" w:rsidR="009D2629" w:rsidRPr="00945369" w:rsidRDefault="00614FE2" w:rsidP="00945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9">
              <w:rPr>
                <w:rFonts w:ascii="Times New Roman" w:eastAsia="Calibri" w:hAnsi="Times New Roman" w:cs="Times New Roman"/>
                <w:sz w:val="24"/>
                <w:szCs w:val="24"/>
              </w:rPr>
              <w:t>Ocena umiejętności praktycznych oparta na samodzielnym badaniu funkcji narządu wzroku – ocena ostro</w:t>
            </w:r>
            <w:r w:rsidR="00945369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Pr="00945369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="0094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5369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94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zroku, ocena przedniego odcinka oka w lampie szczelinowej, ocena tylnego bieguna dna oka w oftalmoskopii bezpośredniej. Po zakończeniu kursu z okulistyki w/w umiejętności praktyczne są </w:t>
            </w:r>
            <w:proofErr w:type="gramStart"/>
            <w:r w:rsidR="00945369">
              <w:rPr>
                <w:rFonts w:ascii="Times New Roman" w:eastAsia="Calibri" w:hAnsi="Times New Roman" w:cs="Times New Roman"/>
                <w:sz w:val="24"/>
                <w:szCs w:val="24"/>
              </w:rPr>
              <w:t>sprawdzane  w</w:t>
            </w:r>
            <w:proofErr w:type="gramEnd"/>
            <w:r w:rsidR="009453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trakcie egzaminu praktycznego, którego zaliczenie jest podstawą kwalifikacji do egzaminu teoretycznego (testowego). . </w:t>
            </w:r>
          </w:p>
        </w:tc>
      </w:tr>
      <w:tr w:rsidR="009D2629" w:rsidRPr="009D2629" w14:paraId="4081A0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CDEAE3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05CDBABD" w14:textId="77777777" w:rsidR="009D2629" w:rsidRPr="009D2629" w:rsidRDefault="00562F81" w:rsidP="00562F8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448B">
              <w:rPr>
                <w:rFonts w:asciiTheme="majorHAnsi" w:eastAsia="Calibri" w:hAnsiTheme="majorHAnsi"/>
                <w:sz w:val="24"/>
                <w:szCs w:val="24"/>
              </w:rPr>
              <w:t>Obowiązkowy do zaliczenia roku studiów</w:t>
            </w:r>
          </w:p>
        </w:tc>
      </w:tr>
      <w:tr w:rsidR="009D2629" w:rsidRPr="009D2629" w14:paraId="5EFDE3C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03B96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1EBD2AC" w14:textId="77777777" w:rsidR="009D2629" w:rsidRPr="00945369" w:rsidRDefault="007748C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IV</w:t>
            </w:r>
            <w:r w:rsidR="002F47A4"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D424B"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="002F47A4"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47A4"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</w:tr>
      <w:tr w:rsidR="009D2629" w:rsidRPr="009D2629" w14:paraId="77AD659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D192F1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A2FD28E" w14:textId="77777777" w:rsidR="009D2629" w:rsidRPr="00945369" w:rsidRDefault="007D424B" w:rsidP="007D424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</w:t>
            </w:r>
            <w:r w:rsidR="009D2629"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imo</w:t>
            </w:r>
            <w:r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</w:t>
            </w:r>
            <w:proofErr w:type="spellEnd"/>
            <w:r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letni</w:t>
            </w:r>
            <w:proofErr w:type="spellEnd"/>
            <w:r w:rsidRPr="0094536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D2629" w:rsidRPr="009D2629" w14:paraId="4E140CE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21ED05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14:paraId="032C1AFD" w14:textId="77777777" w:rsidR="009D2629" w:rsidRPr="0094536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369">
              <w:rPr>
                <w:rFonts w:ascii="Times New Roman" w:eastAsia="Calibri" w:hAnsi="Times New Roman" w:cs="Times New Roman"/>
                <w:sz w:val="24"/>
                <w:szCs w:val="24"/>
              </w:rPr>
              <w:t>stacjonarne, niestacjonarne</w:t>
            </w:r>
          </w:p>
        </w:tc>
      </w:tr>
      <w:tr w:rsidR="009D2629" w:rsidRPr="009D2629" w14:paraId="71CC023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403EE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5E43EAD0" w14:textId="77777777" w:rsidR="009D2629" w:rsidRDefault="007D424B" w:rsidP="00F76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24B">
              <w:rPr>
                <w:rFonts w:ascii="Times New Roman" w:eastAsia="Calibri" w:hAnsi="Times New Roman" w:cs="Times New Roman"/>
                <w:sz w:val="24"/>
                <w:szCs w:val="24"/>
              </w:rPr>
              <w:t>Prof. dr hab. n. med. Bożena Romanowska-</w:t>
            </w:r>
            <w:proofErr w:type="spellStart"/>
            <w:r w:rsidRPr="007D424B">
              <w:rPr>
                <w:rFonts w:ascii="Times New Roman" w:eastAsia="Calibri" w:hAnsi="Times New Roman" w:cs="Times New Roman"/>
                <w:sz w:val="24"/>
                <w:szCs w:val="24"/>
              </w:rPr>
              <w:t>Dixon</w:t>
            </w:r>
            <w:proofErr w:type="spellEnd"/>
            <w:r w:rsid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Pr="007D424B">
              <w:rPr>
                <w:rFonts w:ascii="Times New Roman" w:eastAsia="Calibri" w:hAnsi="Times New Roman" w:cs="Times New Roman"/>
                <w:sz w:val="24"/>
                <w:szCs w:val="24"/>
              </w:rPr>
              <w:t>Dr hab. n.med. Agnieszka Kubicka-Trząska</w:t>
            </w:r>
          </w:p>
          <w:p w14:paraId="25BA2938" w14:textId="78CCA787" w:rsidR="00AB4394" w:rsidRPr="009D2629" w:rsidRDefault="00AB4394" w:rsidP="00F76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133F8A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A7DCCA6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 </w:t>
            </w:r>
            <w:proofErr w:type="gram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przypadku</w:t>
            </w:r>
            <w:proofErr w:type="gramEnd"/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0720E00A" w14:textId="77777777" w:rsidR="009D2629" w:rsidRPr="009D2629" w:rsidRDefault="007D424B" w:rsidP="00F767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24B">
              <w:rPr>
                <w:rFonts w:ascii="Times New Roman" w:eastAsia="Calibri" w:hAnsi="Times New Roman" w:cs="Times New Roman"/>
                <w:sz w:val="24"/>
                <w:szCs w:val="24"/>
              </w:rPr>
              <w:t>Prof. dr hab. n. med. Bożena Romanowska-</w:t>
            </w:r>
            <w:proofErr w:type="spellStart"/>
            <w:r w:rsidRPr="007D424B">
              <w:rPr>
                <w:rFonts w:ascii="Times New Roman" w:eastAsia="Calibri" w:hAnsi="Times New Roman" w:cs="Times New Roman"/>
                <w:sz w:val="24"/>
                <w:szCs w:val="24"/>
              </w:rPr>
              <w:t>Dixon</w:t>
            </w:r>
            <w:proofErr w:type="spellEnd"/>
            <w:r w:rsid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D2629" w:rsidRPr="009D2629" w14:paraId="5AE5E0E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79F9A7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0F6AD17" w14:textId="77777777" w:rsidR="007D424B" w:rsidRPr="009D2629" w:rsidRDefault="007D424B" w:rsidP="007D42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56ADB">
              <w:rPr>
                <w:rFonts w:asciiTheme="majorHAnsi" w:eastAsia="Calibri" w:hAnsiTheme="majorHAnsi"/>
                <w:sz w:val="24"/>
                <w:szCs w:val="24"/>
                <w:lang w:val="en-GB"/>
              </w:rPr>
              <w:t>Wykłady</w:t>
            </w:r>
            <w:proofErr w:type="spellEnd"/>
            <w:r w:rsidRPr="00156ADB">
              <w:rPr>
                <w:rFonts w:asciiTheme="majorHAnsi" w:eastAsia="Calibri" w:hAnsiTheme="maj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6ADB">
              <w:rPr>
                <w:rFonts w:asciiTheme="majorHAnsi" w:eastAsia="Calibri" w:hAnsiTheme="majorHAnsi"/>
                <w:sz w:val="24"/>
                <w:szCs w:val="24"/>
                <w:lang w:val="en-GB"/>
              </w:rPr>
              <w:t>seminaria</w:t>
            </w:r>
            <w:proofErr w:type="spellEnd"/>
            <w:r w:rsidRPr="00156ADB">
              <w:rPr>
                <w:rFonts w:asciiTheme="majorHAnsi" w:eastAsia="Calibri" w:hAnsiTheme="majorHAnsi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56ADB">
              <w:rPr>
                <w:rFonts w:asciiTheme="majorHAnsi" w:eastAsia="Calibri" w:hAnsiTheme="majorHAnsi"/>
                <w:sz w:val="24"/>
                <w:szCs w:val="24"/>
                <w:lang w:val="en-GB"/>
              </w:rPr>
              <w:t>ćwiczenia</w:t>
            </w:r>
            <w:proofErr w:type="spellEnd"/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 </w:t>
            </w:r>
          </w:p>
          <w:p w14:paraId="625B129C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2629" w:rsidRPr="009D2629" w14:paraId="1C24270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FF2163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54C534A" w14:textId="77777777" w:rsidR="009D2629" w:rsidRPr="00F7679D" w:rsidRDefault="00F7679D" w:rsidP="00F76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67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Anatomia i fizjologia narządu wzroku </w:t>
            </w:r>
          </w:p>
        </w:tc>
      </w:tr>
      <w:tr w:rsidR="009D2629" w:rsidRPr="009D2629" w14:paraId="087C6C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1F94B7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3D223D3" w14:textId="77777777" w:rsidR="00F7679D" w:rsidRPr="00156ADB" w:rsidRDefault="00F7679D" w:rsidP="00F7679D">
            <w:pPr>
              <w:spacing w:after="0"/>
              <w:rPr>
                <w:rFonts w:asciiTheme="majorHAnsi" w:eastAsia="Calibri" w:hAnsiTheme="majorHAnsi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Wykłady - 2</w:t>
            </w:r>
            <w:r w:rsidRPr="00156ADB">
              <w:rPr>
                <w:rFonts w:asciiTheme="majorHAnsi" w:eastAsia="Calibri" w:hAnsiTheme="majorHAnsi"/>
                <w:sz w:val="24"/>
                <w:szCs w:val="24"/>
              </w:rPr>
              <w:t>0 godz.</w:t>
            </w:r>
          </w:p>
          <w:p w14:paraId="6FB52393" w14:textId="77777777" w:rsidR="00F7679D" w:rsidRPr="00156ADB" w:rsidRDefault="00F7679D" w:rsidP="00F7679D">
            <w:pPr>
              <w:spacing w:after="0"/>
              <w:rPr>
                <w:rFonts w:asciiTheme="majorHAnsi" w:eastAsia="Calibri" w:hAnsiTheme="majorHAnsi"/>
                <w:sz w:val="24"/>
                <w:szCs w:val="24"/>
              </w:rPr>
            </w:pPr>
            <w:r w:rsidRPr="00156ADB">
              <w:rPr>
                <w:rFonts w:asciiTheme="majorHAnsi" w:eastAsia="Calibri" w:hAnsiTheme="majorHAnsi"/>
                <w:sz w:val="24"/>
                <w:szCs w:val="24"/>
              </w:rPr>
              <w:t xml:space="preserve">Seminaria -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>5</w:t>
            </w:r>
            <w:r w:rsidRPr="00156ADB">
              <w:rPr>
                <w:rFonts w:asciiTheme="majorHAnsi" w:eastAsia="Calibri" w:hAnsiTheme="majorHAnsi"/>
                <w:sz w:val="24"/>
                <w:szCs w:val="24"/>
              </w:rPr>
              <w:t xml:space="preserve"> godz.</w:t>
            </w:r>
          </w:p>
          <w:p w14:paraId="1322BB03" w14:textId="77777777" w:rsidR="00F7679D" w:rsidRDefault="00F7679D" w:rsidP="00F7679D">
            <w:pPr>
              <w:spacing w:after="0" w:line="240" w:lineRule="auto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  <w:r w:rsidRPr="00156ADB">
              <w:rPr>
                <w:rFonts w:asciiTheme="majorHAnsi" w:eastAsia="Calibri" w:hAnsiTheme="majorHAnsi"/>
                <w:sz w:val="24"/>
                <w:szCs w:val="24"/>
              </w:rPr>
              <w:t xml:space="preserve">Ćwiczenia -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>35</w:t>
            </w:r>
            <w:r w:rsidRPr="00156ADB">
              <w:rPr>
                <w:rFonts w:asciiTheme="majorHAnsi" w:eastAsia="Calibri" w:hAnsiTheme="majorHAnsi"/>
                <w:sz w:val="24"/>
                <w:szCs w:val="24"/>
              </w:rPr>
              <w:t xml:space="preserve"> godz.</w:t>
            </w:r>
          </w:p>
          <w:p w14:paraId="366D1844" w14:textId="77777777" w:rsidR="009D2629" w:rsidRDefault="009D2629" w:rsidP="00945369">
            <w:pPr>
              <w:spacing w:after="0" w:line="240" w:lineRule="auto"/>
              <w:jc w:val="both"/>
              <w:rPr>
                <w:rFonts w:asciiTheme="majorHAnsi" w:eastAsia="Calibri" w:hAnsiTheme="majorHAnsi"/>
                <w:sz w:val="24"/>
                <w:szCs w:val="24"/>
              </w:rPr>
            </w:pPr>
          </w:p>
          <w:p w14:paraId="1248A8B2" w14:textId="77777777" w:rsidR="00945369" w:rsidRPr="009D2629" w:rsidRDefault="00945369" w:rsidP="00945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/>
                <w:sz w:val="24"/>
                <w:szCs w:val="24"/>
              </w:rPr>
              <w:t>Razem: 60 godzin</w:t>
            </w:r>
          </w:p>
        </w:tc>
      </w:tr>
      <w:tr w:rsidR="009D2629" w:rsidRPr="009D2629" w14:paraId="2D3FF91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86636B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44E8A5C" w14:textId="77777777" w:rsidR="009D2629" w:rsidRPr="00F7679D" w:rsidRDefault="00F7679D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4 punkty ECTS</w:t>
            </w:r>
          </w:p>
          <w:p w14:paraId="041ED0E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9D0C19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44C24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ADDD11F" w14:textId="77777777" w:rsidR="009D2629" w:rsidRPr="00F7679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7AAC55FE" w14:textId="77777777" w:rsidR="009D2629" w:rsidRPr="00F7679D" w:rsidRDefault="00F7679D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9D2629"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wykład – </w:t>
            </w: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2629"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406BF945" w14:textId="77777777" w:rsidR="009D2629" w:rsidRPr="00F7679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0946999F" w14:textId="77777777" w:rsidR="009D2629" w:rsidRPr="00F7679D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do zajęć - </w:t>
            </w:r>
            <w:r w:rsidR="00F7679D"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74801C29" w14:textId="77777777" w:rsidR="009D2629" w:rsidRPr="00F7679D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egzaminu – 3</w:t>
            </w:r>
            <w:r w:rsidR="00F7679D"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71C541F5" w14:textId="77777777" w:rsidR="009D2629" w:rsidRPr="00F7679D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lektura wskazanych przez prowadzącego publikacji – </w:t>
            </w:r>
            <w:r w:rsidR="00F7679D"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378057F4" w14:textId="77777777" w:rsidR="009D2629" w:rsidRPr="00F7679D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BB0089" w14:textId="77777777" w:rsidR="009D2629" w:rsidRPr="00F7679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sumie: </w:t>
            </w:r>
            <w:r w:rsidR="00F7679D"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115 </w:t>
            </w:r>
            <w:proofErr w:type="gramStart"/>
            <w:r w:rsidR="00F7679D"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 </w:t>
            </w:r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proofErr w:type="gramEnd"/>
            <w:r w:rsidRPr="00F76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pkt ECTS</w:t>
            </w:r>
          </w:p>
          <w:p w14:paraId="0E1059E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4555CAB" w14:textId="77777777" w:rsidR="009D2629" w:rsidRPr="009D2629" w:rsidRDefault="00F7679D" w:rsidP="00F767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Jeden punkt ECTS odpowiada efektom kształcenia, których uzyskanie wymaga od studenta </w:t>
            </w:r>
            <w:r w:rsidR="009D2629" w:rsidRPr="009D2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pracy). </w:t>
            </w:r>
          </w:p>
        </w:tc>
      </w:tr>
      <w:tr w:rsidR="009D2629" w:rsidRPr="009D2629" w14:paraId="5C0E585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A0BEC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9C31C21" w14:textId="77777777" w:rsidR="00C93089" w:rsidRPr="00514031" w:rsidRDefault="00514031" w:rsidP="00C93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4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Wykłady</w:t>
            </w:r>
            <w:proofErr w:type="spellEnd"/>
            <w:r w:rsidRPr="00514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mają</w:t>
            </w:r>
            <w:proofErr w:type="spellEnd"/>
            <w:proofErr w:type="gram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przede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wszystkim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chara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</w:t>
            </w:r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ter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nfromacyjny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aczkolwiek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wykladowca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może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także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prowadzić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wykład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formie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interaktywnej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anga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żując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studentó</w:t>
            </w:r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omawiany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problem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oparciu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nabytą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wcześ</w:t>
            </w:r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niej</w:t>
            </w:r>
            <w:proofErr w:type="spellEnd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wiedz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np.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wiadomości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zakresu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anatomii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fizjologii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narządu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wzroku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 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trakcie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wykladów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awiane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podstawow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oby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oczu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objawiając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się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tzw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 „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czerwonym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okiem</w:t>
            </w:r>
            <w:proofErr w:type="spellEnd"/>
            <w:proofErr w:type="gram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choro</w:t>
            </w:r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</w:t>
            </w:r>
            <w:proofErr w:type="spellEnd"/>
            <w:proofErr w:type="gram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powodując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nagłe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pogorszenie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widzenia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(„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ostre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stany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okulistyczne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”)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oraz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schorzenia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okulistyczne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charakterze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przewlekłym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będące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przyczyną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utraty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widzenia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zaćma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jaskra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choroby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siatkówki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plamki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zapalenia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błony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naczyniowej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).   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Tematyka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wykładów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obejmuje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również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omówienie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stanów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okulistycznych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powiązanych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ze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schorzeniami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systemowymi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(np.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cukrzyca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zapalenia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blony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naczyniowej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borelioza</w:t>
            </w:r>
            <w:proofErr w:type="spellEnd"/>
            <w:proofErr w:type="gram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), 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ó</w:t>
            </w:r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</w:t>
            </w:r>
            <w:proofErr w:type="spellEnd"/>
            <w:proofErr w:type="gram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wymagają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postępowania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interdyscyplinarnego</w:t>
            </w:r>
            <w:proofErr w:type="spellEnd"/>
            <w:r w:rsidR="00C93089" w:rsidRPr="0051403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C93089" w:rsidRPr="00514031">
              <w:rPr>
                <w:rFonts w:ascii="Times New Roman" w:hAnsi="Times New Roman" w:cs="Times New Roman"/>
                <w:sz w:val="24"/>
                <w:szCs w:val="24"/>
              </w:rPr>
              <w:t xml:space="preserve"> Przedstawi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ony także jest </w:t>
            </w:r>
            <w:r w:rsidR="00C93089" w:rsidRPr="00514031">
              <w:rPr>
                <w:rFonts w:ascii="Times New Roman" w:hAnsi="Times New Roman" w:cs="Times New Roman"/>
                <w:sz w:val="24"/>
                <w:szCs w:val="24"/>
              </w:rPr>
              <w:t>podział kliniczn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93089" w:rsidRPr="00514031">
              <w:rPr>
                <w:rFonts w:ascii="Times New Roman" w:hAnsi="Times New Roman" w:cs="Times New Roman"/>
                <w:sz w:val="24"/>
                <w:szCs w:val="24"/>
              </w:rPr>
              <w:t>, diagnostyk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3089" w:rsidRPr="00514031">
              <w:rPr>
                <w:rFonts w:ascii="Times New Roman" w:hAnsi="Times New Roman" w:cs="Times New Roman"/>
                <w:sz w:val="24"/>
                <w:szCs w:val="24"/>
              </w:rPr>
              <w:t xml:space="preserve"> i leczeni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93089" w:rsidRPr="00514031">
              <w:rPr>
                <w:rFonts w:ascii="Times New Roman" w:hAnsi="Times New Roman" w:cs="Times New Roman"/>
                <w:sz w:val="24"/>
                <w:szCs w:val="24"/>
              </w:rPr>
              <w:t xml:space="preserve"> zeza,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C93089" w:rsidRPr="00514031">
              <w:rPr>
                <w:rFonts w:ascii="Times New Roman" w:hAnsi="Times New Roman" w:cs="Times New Roman"/>
                <w:sz w:val="24"/>
                <w:szCs w:val="24"/>
              </w:rPr>
              <w:t xml:space="preserve">zagadnienia związane z </w:t>
            </w:r>
            <w:proofErr w:type="spellStart"/>
            <w:r w:rsidR="00C93089" w:rsidRPr="00514031">
              <w:rPr>
                <w:rFonts w:ascii="Times New Roman" w:hAnsi="Times New Roman" w:cs="Times New Roman"/>
                <w:sz w:val="24"/>
                <w:szCs w:val="24"/>
              </w:rPr>
              <w:t>neurookulistyką</w:t>
            </w:r>
            <w:proofErr w:type="spellEnd"/>
            <w:r w:rsidR="00C93089" w:rsidRPr="00514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1AD6EF" w14:textId="77777777" w:rsidR="00C93089" w:rsidRPr="00095DFF" w:rsidRDefault="00C93089" w:rsidP="00C93089">
            <w:pPr>
              <w:spacing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514031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Seminaria: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4031">
              <w:rPr>
                <w:rFonts w:asciiTheme="majorHAnsi" w:hAnsiTheme="majorHAnsi" w:cs="Times New Roman"/>
                <w:sz w:val="24"/>
                <w:szCs w:val="24"/>
              </w:rPr>
              <w:t xml:space="preserve">mają charakter interaktywny, podczas zajęć przeprowadzana jest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analiza przypadk</w:t>
            </w:r>
            <w:r w:rsidR="00514031">
              <w:rPr>
                <w:rFonts w:asciiTheme="majorHAnsi" w:hAnsiTheme="majorHAnsi" w:cs="Times New Roman"/>
                <w:sz w:val="24"/>
                <w:szCs w:val="24"/>
              </w:rPr>
              <w:t>ó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w klinicznych, </w:t>
            </w:r>
            <w:r w:rsidR="00514031">
              <w:rPr>
                <w:rFonts w:asciiTheme="majorHAnsi" w:hAnsiTheme="majorHAnsi" w:cs="Times New Roman"/>
                <w:sz w:val="24"/>
                <w:szCs w:val="24"/>
              </w:rPr>
              <w:t xml:space="preserve">prowadzona jest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dyskusja dydaktyczna</w:t>
            </w:r>
            <w:r w:rsidR="00514031">
              <w:rPr>
                <w:rFonts w:asciiTheme="majorHAnsi" w:hAnsiTheme="majorHAnsi" w:cs="Times New Roman"/>
                <w:sz w:val="24"/>
                <w:szCs w:val="24"/>
              </w:rPr>
              <w:t xml:space="preserve"> nad omawianym problemem. </w:t>
            </w:r>
          </w:p>
          <w:p w14:paraId="49B46A76" w14:textId="77777777" w:rsidR="00C93089" w:rsidRPr="00981F26" w:rsidRDefault="00C93089" w:rsidP="00C930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5DFF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981F26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Pr="00981F26">
              <w:rPr>
                <w:rFonts w:ascii="Times New Roman" w:hAnsi="Times New Roman" w:cs="Times New Roman"/>
                <w:sz w:val="24"/>
                <w:szCs w:val="24"/>
              </w:rPr>
              <w:t xml:space="preserve">  Poznanie</w:t>
            </w:r>
            <w:proofErr w:type="gramEnd"/>
            <w:r w:rsidRPr="00981F26">
              <w:rPr>
                <w:rFonts w:ascii="Times New Roman" w:hAnsi="Times New Roman" w:cs="Times New Roman"/>
                <w:sz w:val="24"/>
                <w:szCs w:val="24"/>
              </w:rPr>
              <w:t xml:space="preserve"> najważniejszych metod diagnostycznych układu wzrokowego (ocena ostrości wzroku, badanie wady refrakcji, tonometria, badanie przedniego odcinka i dna oka), w tym badań obrazowych (USG, OCT, angiografia </w:t>
            </w:r>
            <w:proofErr w:type="spellStart"/>
            <w:r w:rsidRPr="00981F26">
              <w:rPr>
                <w:rFonts w:ascii="Times New Roman" w:hAnsi="Times New Roman" w:cs="Times New Roman"/>
                <w:sz w:val="24"/>
                <w:szCs w:val="24"/>
              </w:rPr>
              <w:t>fluoresceinowa</w:t>
            </w:r>
            <w:proofErr w:type="spellEnd"/>
            <w:r w:rsidR="00981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1F26">
              <w:rPr>
                <w:rFonts w:ascii="Times New Roman" w:hAnsi="Times New Roman" w:cs="Times New Roman"/>
                <w:sz w:val="24"/>
                <w:szCs w:val="24"/>
              </w:rPr>
              <w:t>angio</w:t>
            </w:r>
            <w:proofErr w:type="spellEnd"/>
            <w:r w:rsidR="00981F26">
              <w:rPr>
                <w:rFonts w:ascii="Times New Roman" w:hAnsi="Times New Roman" w:cs="Times New Roman"/>
                <w:sz w:val="24"/>
                <w:szCs w:val="24"/>
              </w:rPr>
              <w:t>-OCT</w:t>
            </w:r>
            <w:r w:rsidRPr="00981F26">
              <w:rPr>
                <w:rFonts w:ascii="Times New Roman" w:hAnsi="Times New Roman" w:cs="Times New Roman"/>
                <w:sz w:val="24"/>
                <w:szCs w:val="24"/>
              </w:rPr>
              <w:t xml:space="preserve">). Demonstracja pacjentów </w:t>
            </w:r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z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różnymi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schorzeniami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okulistycznymi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zbieranie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wywiadu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okulistycznego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ocena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przedniego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odcinka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galki</w:t>
            </w:r>
            <w:proofErr w:type="spellEnd"/>
            <w:r w:rsid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ocznej</w:t>
            </w:r>
            <w:proofErr w:type="spellEnd"/>
            <w:r w:rsid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w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lampie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szczelinowej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oraz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dna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</w:t>
            </w:r>
            <w:proofErr w:type="spellEnd"/>
            <w:proofErr w:type="gram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użyciu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wziernika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okulistycznego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29651054" w14:textId="77777777" w:rsidR="00C93089" w:rsidRPr="00981F26" w:rsidRDefault="00C93089" w:rsidP="00C930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Pr="00981F26">
              <w:rPr>
                <w:rFonts w:ascii="Times New Roman" w:hAnsi="Times New Roman" w:cs="Times New Roman"/>
                <w:sz w:val="24"/>
                <w:szCs w:val="24"/>
              </w:rPr>
              <w:t>Znajomość rozpoznawania i postępowania w nagłych przypadkach okulistycznych, umiejętność udzielania pierwszej pomocy okulistycznej (płukanie worka spojówkowego, odwracanie powiek, usuwanie ciał obcych z worka spojówkowego)</w:t>
            </w:r>
            <w:r w:rsidR="00981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F26">
              <w:rPr>
                <w:rFonts w:ascii="Times New Roman" w:hAnsi="Times New Roman" w:cs="Times New Roman"/>
                <w:sz w:val="24"/>
                <w:szCs w:val="24"/>
              </w:rPr>
              <w:t xml:space="preserve"> nauka </w:t>
            </w:r>
            <w:proofErr w:type="gramStart"/>
            <w:r w:rsidRPr="00981F26">
              <w:rPr>
                <w:rFonts w:ascii="Times New Roman" w:hAnsi="Times New Roman" w:cs="Times New Roman"/>
                <w:sz w:val="24"/>
                <w:szCs w:val="24"/>
              </w:rPr>
              <w:t xml:space="preserve">aplikacji </w:t>
            </w:r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maści</w:t>
            </w:r>
            <w:proofErr w:type="spellEnd"/>
            <w:proofErr w:type="gram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kropli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spojówkowego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oraz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zakładania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opatrunku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oko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chorych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ambulatoryjnych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lub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hospitalizowanych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Oddziale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  <w:p w14:paraId="253029BA" w14:textId="77777777" w:rsidR="00C93089" w:rsidRPr="00981F26" w:rsidRDefault="00C93089" w:rsidP="00C9308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Studenci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trakcie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zajęć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praktycznych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mają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możliwość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obserwowania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okulistycznych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zabiegów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żywo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bezpośrednio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sali</w:t>
            </w:r>
            <w:proofErr w:type="spellEnd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oper</w:t>
            </w:r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acyjnej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lub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drog</w:t>
            </w:r>
            <w:r w:rsidR="006D0FA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ą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multimedialną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="006D0FA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ali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wykładowej</w:t>
            </w:r>
            <w:proofErr w:type="spellEnd"/>
            <w:r w:rsidR="00E4720A" w:rsidRPr="00981F2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43BD9BC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AC1919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D5FF82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5BF648E" w14:textId="77777777" w:rsidR="00E13958" w:rsidRPr="000B14EC" w:rsidRDefault="00E13958" w:rsidP="00E139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Egzamin praktyczny</w:t>
            </w:r>
            <w:r w:rsidRPr="000B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sprawdzenie umiejętności badania ostrości wzroku przy użyciu tablic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</w:rPr>
              <w:t>Snellena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ocena przedniego odcinka gałki ocznej w lampie szczelinowej, podstawy wziernikowania dna oka, płukanie worka spojówkowego, zakładanie leku do worka spojówkowego, odwracanie powiek. </w:t>
            </w:r>
          </w:p>
          <w:p w14:paraId="2A816F82" w14:textId="1BF41456" w:rsidR="00E13958" w:rsidRPr="000B14EC" w:rsidRDefault="00E13958" w:rsidP="00E1395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Egzamin teoretyczny</w:t>
            </w:r>
            <w:r w:rsidRPr="000B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formie testu </w:t>
            </w:r>
            <w:proofErr w:type="gramStart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wielokrotnego </w:t>
            </w:r>
            <w:r w:rsidRPr="000B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wyboru</w:t>
            </w:r>
            <w:proofErr w:type="gramEnd"/>
            <w:r w:rsidRPr="000B14EC">
              <w:rPr>
                <w:rFonts w:ascii="Times New Roman" w:eastAsia="Calibri" w:hAnsi="Times New Roman" w:cs="Times New Roman"/>
                <w:sz w:val="24"/>
                <w:szCs w:val="24"/>
              </w:rPr>
              <w:t>, składającego się z 6</w:t>
            </w:r>
            <w:r w:rsidR="00AB43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pytań.  </w:t>
            </w:r>
          </w:p>
          <w:p w14:paraId="429F927D" w14:textId="77777777" w:rsidR="00E13958" w:rsidRPr="000B14EC" w:rsidRDefault="00E13958" w:rsidP="00E139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C">
              <w:rPr>
                <w:rFonts w:ascii="Times New Roman" w:hAnsi="Times New Roman" w:cs="Times New Roman"/>
                <w:sz w:val="24"/>
                <w:szCs w:val="24"/>
              </w:rPr>
              <w:t xml:space="preserve">Warunkiem dopuszczenia do egzaminu teoretycznego z okulistyki jest obecność na wszystkich seminariach i ćwiczeniach oraz uzyskanie zaliczenia z zajęć praktycznych (zdany egzamin praktyczny) u asystenta prowadzącego podgrupę ćwiczeniową.  </w:t>
            </w:r>
          </w:p>
          <w:p w14:paraId="7EC38B17" w14:textId="528CA617" w:rsidR="00E13958" w:rsidRPr="000B14EC" w:rsidRDefault="00E13958" w:rsidP="00E1395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14EC">
              <w:rPr>
                <w:rFonts w:ascii="Times New Roman" w:hAnsi="Times New Roman" w:cs="Times New Roman"/>
                <w:sz w:val="24"/>
                <w:szCs w:val="24"/>
              </w:rPr>
              <w:t>Egza</w:t>
            </w:r>
            <w:r w:rsidR="002F47A4" w:rsidRPr="000B14EC">
              <w:rPr>
                <w:rFonts w:ascii="Times New Roman" w:hAnsi="Times New Roman" w:cs="Times New Roman"/>
                <w:sz w:val="24"/>
                <w:szCs w:val="24"/>
              </w:rPr>
              <w:t>min z okulistyki ma formę testu</w:t>
            </w:r>
            <w:r w:rsidRPr="000B14EC">
              <w:rPr>
                <w:rFonts w:ascii="Times New Roman" w:hAnsi="Times New Roman" w:cs="Times New Roman"/>
                <w:sz w:val="24"/>
                <w:szCs w:val="24"/>
              </w:rPr>
              <w:t>, zawierającego 6</w:t>
            </w:r>
            <w:r w:rsidR="00AB4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14EC">
              <w:rPr>
                <w:rFonts w:ascii="Times New Roman" w:hAnsi="Times New Roman" w:cs="Times New Roman"/>
                <w:sz w:val="24"/>
                <w:szCs w:val="24"/>
              </w:rPr>
              <w:t xml:space="preserve"> pytań z pięcioma </w:t>
            </w:r>
            <w:proofErr w:type="gramStart"/>
            <w:r w:rsidRPr="000B14EC">
              <w:rPr>
                <w:rFonts w:ascii="Times New Roman" w:hAnsi="Times New Roman" w:cs="Times New Roman"/>
                <w:sz w:val="24"/>
                <w:szCs w:val="24"/>
              </w:rPr>
              <w:t>odpowiedziami  (</w:t>
            </w:r>
            <w:proofErr w:type="gramEnd"/>
            <w:r w:rsidRPr="000B14EC">
              <w:rPr>
                <w:rFonts w:ascii="Times New Roman" w:hAnsi="Times New Roman" w:cs="Times New Roman"/>
                <w:sz w:val="24"/>
                <w:szCs w:val="24"/>
              </w:rPr>
              <w:t>jedna odpowiedź jest prawidłowa). Czas trwania egzaminu wynosi 60 minut. Warunkiem uzyskania oceny dostatecznej z egzaminu jest udzielenie prawidłowej odpowiedzi na 60% pytań</w:t>
            </w:r>
            <w:r w:rsidR="002F47A4" w:rsidRPr="000B1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BBEEB6" w14:textId="77777777" w:rsidR="009D2629" w:rsidRPr="009D2629" w:rsidRDefault="009D2629" w:rsidP="002F47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FD36C9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EFBF1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Treści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(z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podziałem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formy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zajęć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52602D94" w14:textId="77777777" w:rsidR="002F47A4" w:rsidRPr="000B14EC" w:rsidRDefault="002F47A4" w:rsidP="002F47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Nauczanie</w:t>
            </w:r>
            <w:proofErr w:type="spellEnd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praktyczne</w:t>
            </w:r>
            <w:proofErr w:type="spellEnd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pacjentem</w:t>
            </w:r>
            <w:proofErr w:type="spellEnd"/>
            <w:r w:rsidR="000B14EC"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B14EC"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ćwieczenia</w:t>
            </w:r>
            <w:proofErr w:type="spellEnd"/>
            <w:r w:rsidR="000B14EC"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)</w:t>
            </w:r>
            <w:r w:rsid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4EC165B3" w14:textId="77777777" w:rsidR="002F47A4" w:rsidRDefault="002F47A4" w:rsidP="002F47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Nauczanie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badania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ostrości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wzroku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dal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bliska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badanie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pola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widzenia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Ocena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ustawienia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gałek</w:t>
            </w:r>
            <w:proofErr w:type="spellEnd"/>
            <w:r w:rsidRPr="0011541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1541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>ocznych</w:t>
            </w:r>
            <w:proofErr w:type="spellEnd"/>
            <w:r w:rsidRPr="00115412"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oraz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badanie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reakcji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źrenic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światło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Ocena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przedniego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odcinka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gałki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ocznej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użyciu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biomikroskopu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stanach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zapalnych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pourazowych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narządu</w:t>
            </w:r>
            <w:proofErr w:type="spellEnd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wzroku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Badanie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dna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wziernikiem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ocena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tarczy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nerwu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wzrokowego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oraz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dna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obszarze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tylnego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bieguna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Ocena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umiejętności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płukania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spojówkowego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zakładanie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maści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kropli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worka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spojówkowego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14:paraId="6C67632F" w14:textId="77777777" w:rsidR="000B14EC" w:rsidRPr="000B14EC" w:rsidRDefault="000B14EC" w:rsidP="002F47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5554F623" w14:textId="77777777" w:rsidR="002F47A4" w:rsidRPr="000B14EC" w:rsidRDefault="000B14EC" w:rsidP="002F47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Wykłady</w:t>
            </w:r>
            <w:proofErr w:type="spellEnd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seminaria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Podstawowe</w:t>
            </w:r>
            <w:proofErr w:type="spellEnd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wiadomości</w:t>
            </w:r>
            <w:proofErr w:type="spellEnd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temat</w:t>
            </w:r>
            <w:proofErr w:type="spellEnd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najczęstzych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chorób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narządu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wzroku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47A4"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ądzych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utraty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wzroku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:</w:t>
            </w:r>
          </w:p>
          <w:p w14:paraId="3773847E" w14:textId="77777777" w:rsidR="002F47A4" w:rsidRPr="000B14EC" w:rsidRDefault="002F47A4" w:rsidP="002F47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-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choroby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wywołujące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tzw</w:t>
            </w:r>
            <w:proofErr w:type="spellEnd"/>
            <w:proofErr w:type="gram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 „</w:t>
            </w:r>
            <w:proofErr w:type="spellStart"/>
            <w:proofErr w:type="gram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czerwone</w:t>
            </w:r>
            <w:proofErr w:type="spellEnd"/>
            <w:proofErr w:type="gram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oko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</w:p>
          <w:p w14:paraId="65AE9F34" w14:textId="77777777" w:rsidR="002F47A4" w:rsidRDefault="002F47A4" w:rsidP="002F47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-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urazy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narządu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wzroku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14:paraId="771E6807" w14:textId="77777777" w:rsidR="000B14EC" w:rsidRPr="000B14EC" w:rsidRDefault="000B14EC" w:rsidP="002F47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-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przyczyny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naglego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bezbolesnego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zaniwidzenia</w:t>
            </w:r>
            <w:proofErr w:type="spellEnd"/>
          </w:p>
          <w:p w14:paraId="6489C216" w14:textId="77777777" w:rsidR="002F47A4" w:rsidRPr="000B14EC" w:rsidRDefault="002F47A4" w:rsidP="002F47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Wiadomości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teoretyczne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przekazywane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ą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formie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wykładów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seminariów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oraz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podczas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praktycznych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ćwiczeń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pacjentami</w:t>
            </w:r>
            <w:proofErr w:type="spellEnd"/>
            <w:r w:rsidRPr="000B14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  <w:p w14:paraId="13E7B56A" w14:textId="77777777" w:rsidR="002F47A4" w:rsidRDefault="002F47A4" w:rsidP="002F47A4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GB"/>
              </w:rPr>
            </w:pPr>
          </w:p>
          <w:p w14:paraId="3B275ACE" w14:textId="77777777" w:rsidR="009D2629" w:rsidRPr="009D2629" w:rsidRDefault="009D2629" w:rsidP="000B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F658EB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FAFD29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63CEC8DC" w14:textId="77777777" w:rsidR="00C70702" w:rsidRPr="009D2629" w:rsidRDefault="00C70702" w:rsidP="00C7070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obowią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zkowa: </w:t>
            </w:r>
          </w:p>
          <w:p w14:paraId="0EFC9E41" w14:textId="77777777" w:rsidR="009D2629" w:rsidRPr="00C70702" w:rsidRDefault="0086219B" w:rsidP="00C7070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70702">
              <w:rPr>
                <w:rFonts w:asciiTheme="majorHAnsi" w:eastAsia="Calibri" w:hAnsiTheme="majorHAnsi"/>
                <w:sz w:val="24"/>
                <w:szCs w:val="24"/>
              </w:rPr>
              <w:t xml:space="preserve">Maria Hanna </w:t>
            </w:r>
            <w:proofErr w:type="spellStart"/>
            <w:r w:rsidRPr="00C70702">
              <w:rPr>
                <w:rFonts w:asciiTheme="majorHAnsi" w:eastAsia="Calibri" w:hAnsiTheme="majorHAnsi"/>
                <w:sz w:val="24"/>
                <w:szCs w:val="24"/>
              </w:rPr>
              <w:t>Niżankowska</w:t>
            </w:r>
            <w:proofErr w:type="spellEnd"/>
            <w:r w:rsidRPr="00C70702">
              <w:rPr>
                <w:rFonts w:asciiTheme="majorHAnsi" w:eastAsia="Calibri" w:hAnsiTheme="majorHAnsi"/>
                <w:sz w:val="24"/>
                <w:szCs w:val="24"/>
              </w:rPr>
              <w:t>: „Okulistyka – podstawy kliniczne”. PZWL, Warszawa, 2007, wyd. I.</w:t>
            </w:r>
            <w:r w:rsidR="00C70702" w:rsidRPr="00C70702">
              <w:rPr>
                <w:rFonts w:asciiTheme="majorHAnsi" w:eastAsia="Calibri" w:hAnsiTheme="majorHAnsi"/>
                <w:sz w:val="24"/>
                <w:szCs w:val="24"/>
              </w:rPr>
              <w:t xml:space="preserve">  </w:t>
            </w:r>
            <w:r w:rsidRPr="00C70702">
              <w:rPr>
                <w:rFonts w:asciiTheme="majorHAnsi" w:eastAsia="Calibri" w:hAnsiTheme="majorHAnsi"/>
                <w:sz w:val="24"/>
                <w:szCs w:val="24"/>
              </w:rPr>
              <w:t>ISBN: 83-200-3224-6</w:t>
            </w:r>
            <w:r w:rsidR="00FE4BA4" w:rsidRPr="00C70702">
              <w:rPr>
                <w:rFonts w:asciiTheme="majorHAnsi" w:eastAsia="Calibri" w:hAnsiTheme="majorHAnsi"/>
                <w:sz w:val="24"/>
                <w:szCs w:val="24"/>
              </w:rPr>
              <w:t xml:space="preserve">   </w:t>
            </w:r>
          </w:p>
          <w:p w14:paraId="0C4FE089" w14:textId="77777777" w:rsidR="009D2629" w:rsidRPr="00C70702" w:rsidRDefault="00C70702" w:rsidP="000B14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C7070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Bożena Romanowska-</w:t>
            </w:r>
            <w:proofErr w:type="spellStart"/>
            <w:r w:rsidRPr="00C7070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Dixon</w:t>
            </w:r>
            <w:proofErr w:type="spellEnd"/>
            <w:r w:rsidRPr="00C7070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„Zarys onk</w:t>
            </w:r>
            <w:r w:rsidR="000B14E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o</w:t>
            </w:r>
            <w:r w:rsidRPr="00C7070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logii okul</w:t>
            </w:r>
            <w:r w:rsidR="000B14E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istycznej dla studentó</w:t>
            </w:r>
            <w:r w:rsidRPr="00C7070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w medycyny”. </w:t>
            </w:r>
            <w:proofErr w:type="spellStart"/>
            <w:r w:rsidRPr="00C7070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Edra</w:t>
            </w:r>
            <w:proofErr w:type="spellEnd"/>
            <w:r w:rsidRPr="00C7070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. Urban &amp; Partner Wrocław 2018, wyd.</w:t>
            </w:r>
            <w:r w:rsidR="000B14E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C7070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I. ISBN 978-83-66067-53-0. </w:t>
            </w:r>
          </w:p>
        </w:tc>
      </w:tr>
    </w:tbl>
    <w:p w14:paraId="26218728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7CB7" w14:textId="77777777" w:rsidR="000063DA" w:rsidRDefault="000063DA" w:rsidP="009D2629">
      <w:pPr>
        <w:spacing w:after="0" w:line="240" w:lineRule="auto"/>
      </w:pPr>
      <w:r>
        <w:separator/>
      </w:r>
    </w:p>
  </w:endnote>
  <w:endnote w:type="continuationSeparator" w:id="0">
    <w:p w14:paraId="7F1F5761" w14:textId="77777777" w:rsidR="000063DA" w:rsidRDefault="000063DA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D60F" w14:textId="77777777" w:rsidR="000063DA" w:rsidRDefault="000063DA" w:rsidP="009D2629">
      <w:pPr>
        <w:spacing w:after="0" w:line="240" w:lineRule="auto"/>
      </w:pPr>
      <w:r>
        <w:separator/>
      </w:r>
    </w:p>
  </w:footnote>
  <w:footnote w:type="continuationSeparator" w:id="0">
    <w:p w14:paraId="67F8EAEE" w14:textId="77777777" w:rsidR="000063DA" w:rsidRDefault="000063DA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F0EEB"/>
    <w:multiLevelType w:val="hybridMultilevel"/>
    <w:tmpl w:val="AF2485AA"/>
    <w:lvl w:ilvl="0" w:tplc="71A8DBF4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inorBid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410977">
    <w:abstractNumId w:val="1"/>
  </w:num>
  <w:num w:numId="2" w16cid:durableId="2115324075">
    <w:abstractNumId w:val="3"/>
  </w:num>
  <w:num w:numId="3" w16cid:durableId="1063411456">
    <w:abstractNumId w:val="0"/>
  </w:num>
  <w:num w:numId="4" w16cid:durableId="1721246034">
    <w:abstractNumId w:val="4"/>
  </w:num>
  <w:num w:numId="5" w16cid:durableId="1843740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063DA"/>
    <w:rsid w:val="00096296"/>
    <w:rsid w:val="000B14EC"/>
    <w:rsid w:val="002F47A4"/>
    <w:rsid w:val="003D7F42"/>
    <w:rsid w:val="00413095"/>
    <w:rsid w:val="00423876"/>
    <w:rsid w:val="004405A5"/>
    <w:rsid w:val="00514031"/>
    <w:rsid w:val="00562F81"/>
    <w:rsid w:val="005D36CD"/>
    <w:rsid w:val="005F5AC2"/>
    <w:rsid w:val="00614FE2"/>
    <w:rsid w:val="006D0FAD"/>
    <w:rsid w:val="00726D8E"/>
    <w:rsid w:val="007748C9"/>
    <w:rsid w:val="007C342A"/>
    <w:rsid w:val="007D424B"/>
    <w:rsid w:val="0086219B"/>
    <w:rsid w:val="00945369"/>
    <w:rsid w:val="00981F26"/>
    <w:rsid w:val="009839A8"/>
    <w:rsid w:val="009B55CC"/>
    <w:rsid w:val="009C1E62"/>
    <w:rsid w:val="009D2629"/>
    <w:rsid w:val="009E6245"/>
    <w:rsid w:val="00AB4394"/>
    <w:rsid w:val="00B05D24"/>
    <w:rsid w:val="00BE293A"/>
    <w:rsid w:val="00C45F90"/>
    <w:rsid w:val="00C70702"/>
    <w:rsid w:val="00C93089"/>
    <w:rsid w:val="00CB3A2E"/>
    <w:rsid w:val="00E13958"/>
    <w:rsid w:val="00E4720A"/>
    <w:rsid w:val="00F7679D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817D"/>
  <w15:docId w15:val="{E2E55CEB-A5F2-4C72-8674-9DF19B7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Agnieszka Kubicka-Trząska</cp:lastModifiedBy>
  <cp:revision>2</cp:revision>
  <cp:lastPrinted>2019-05-20T08:47:00Z</cp:lastPrinted>
  <dcterms:created xsi:type="dcterms:W3CDTF">2022-09-29T09:51:00Z</dcterms:created>
  <dcterms:modified xsi:type="dcterms:W3CDTF">2022-09-29T09:51:00Z</dcterms:modified>
</cp:coreProperties>
</file>